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439EF" w:rsidRPr="00BB66E2" w:rsidTr="00926BB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39EF" w:rsidRPr="00BB66E2" w:rsidRDefault="00D439EF" w:rsidP="00926BB5">
            <w:pPr>
              <w:jc w:val="both"/>
            </w:pPr>
            <w:r w:rsidRPr="00BB66E2">
              <w:t>Рассмотр</w:t>
            </w:r>
            <w:r>
              <w:t xml:space="preserve">ено на заседании </w:t>
            </w:r>
            <w:r w:rsidRPr="00BB66E2">
              <w:t>Совета</w:t>
            </w:r>
            <w:r>
              <w:t xml:space="preserve"> педагогов</w:t>
            </w:r>
            <w:r w:rsidRPr="00BB66E2">
              <w:t xml:space="preserve"> и рекомендовано к утверждению.</w:t>
            </w:r>
          </w:p>
          <w:p w:rsidR="00D439EF" w:rsidRPr="00BB66E2" w:rsidRDefault="00D439EF" w:rsidP="00926BB5">
            <w:pPr>
              <w:jc w:val="both"/>
            </w:pPr>
            <w:r w:rsidRPr="00BB66E2">
              <w:t>Протокол №</w:t>
            </w:r>
            <w:r>
              <w:t>1</w:t>
            </w:r>
          </w:p>
          <w:p w:rsidR="00D439EF" w:rsidRPr="00BB66E2" w:rsidRDefault="00D439EF" w:rsidP="00926BB5">
            <w:pPr>
              <w:jc w:val="both"/>
            </w:pPr>
            <w:r w:rsidRPr="00BB66E2">
              <w:t>«</w:t>
            </w:r>
            <w:r>
              <w:t>12</w:t>
            </w:r>
            <w:r w:rsidRPr="00BB66E2">
              <w:t>»</w:t>
            </w:r>
            <w:r>
              <w:t xml:space="preserve"> сентября  2014 </w:t>
            </w:r>
            <w:r w:rsidRPr="00BB66E2">
              <w:t>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439EF" w:rsidRPr="005F0A98" w:rsidRDefault="00D439EF" w:rsidP="00926BB5">
            <w:pPr>
              <w:jc w:val="right"/>
            </w:pPr>
            <w:r w:rsidRPr="005F0A98">
              <w:rPr>
                <w:b/>
              </w:rPr>
              <w:t>Утверждаю</w:t>
            </w:r>
            <w:r>
              <w:t>:</w:t>
            </w:r>
            <w:r w:rsidRPr="005F0A98">
              <w:t xml:space="preserve"> </w:t>
            </w:r>
          </w:p>
          <w:p w:rsidR="00D439EF" w:rsidRDefault="00D439EF" w:rsidP="00926BB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147320</wp:posOffset>
                  </wp:positionV>
                  <wp:extent cx="1353185" cy="1419225"/>
                  <wp:effectExtent l="19050" t="0" r="0" b="0"/>
                  <wp:wrapNone/>
                  <wp:docPr id="2" name="Рисунок 1" descr="C:\Users\user\Desktop\Documents\ларикова\конкурс\печатьт цвет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Documents\ларикова\конкурс\печатьт цветн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5857" r="31374" b="83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Заведующий</w:t>
            </w:r>
            <w:r w:rsidRPr="00BB66E2">
              <w:t xml:space="preserve">  МБДОУ </w:t>
            </w:r>
          </w:p>
          <w:p w:rsidR="00D439EF" w:rsidRDefault="00D439EF" w:rsidP="00926BB5">
            <w:pPr>
              <w:jc w:val="right"/>
            </w:pPr>
            <w:r>
              <w:t xml:space="preserve"> детский сад «Теремок» </w:t>
            </w:r>
          </w:p>
          <w:p w:rsidR="00D439EF" w:rsidRPr="00BB66E2" w:rsidRDefault="00D439EF" w:rsidP="00926BB5">
            <w:pPr>
              <w:jc w:val="right"/>
            </w:pPr>
            <w:proofErr w:type="gramStart"/>
            <w:r>
              <w:t>с</w:t>
            </w:r>
            <w:proofErr w:type="gramEnd"/>
            <w:r>
              <w:t>. Усть-Калманка</w:t>
            </w:r>
          </w:p>
          <w:p w:rsidR="00D439EF" w:rsidRPr="00BB66E2" w:rsidRDefault="00D439EF" w:rsidP="00926BB5">
            <w:pPr>
              <w:jc w:val="right"/>
            </w:pPr>
            <w:r>
              <w:t>__________М.Н. Шалаева</w:t>
            </w:r>
          </w:p>
        </w:tc>
      </w:tr>
    </w:tbl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eastAsia="Arial Unicode MS"/>
          <w:bCs/>
          <w:i w:val="0"/>
          <w:sz w:val="28"/>
          <w:szCs w:val="28"/>
        </w:rPr>
      </w:pP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eastAsia="Arial Unicode MS"/>
          <w:bCs/>
          <w:i w:val="0"/>
          <w:sz w:val="28"/>
          <w:szCs w:val="28"/>
        </w:rPr>
      </w:pP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eastAsia="Arial Unicode MS"/>
          <w:bCs/>
          <w:i w:val="0"/>
          <w:sz w:val="28"/>
          <w:szCs w:val="28"/>
        </w:rPr>
      </w:pP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eastAsia="Arial Unicode MS"/>
          <w:bCs/>
          <w:i w:val="0"/>
          <w:sz w:val="28"/>
          <w:szCs w:val="28"/>
        </w:rPr>
      </w:pPr>
    </w:p>
    <w:p w:rsidR="00D439EF" w:rsidRDefault="00D439EF" w:rsidP="00D439EF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rFonts w:eastAsia="Arial Unicode MS"/>
          <w:b/>
          <w:bCs/>
          <w:i w:val="0"/>
          <w:sz w:val="28"/>
          <w:szCs w:val="28"/>
        </w:rPr>
      </w:pPr>
      <w:r w:rsidRPr="00D439EF">
        <w:rPr>
          <w:rStyle w:val="a4"/>
          <w:rFonts w:eastAsia="Arial Unicode MS"/>
          <w:b/>
          <w:bCs/>
          <w:i w:val="0"/>
          <w:sz w:val="28"/>
          <w:szCs w:val="28"/>
        </w:rPr>
        <w:t>ПОЛОЖЕНИЕ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D439EF">
        <w:rPr>
          <w:rStyle w:val="a4"/>
          <w:rFonts w:eastAsia="Arial Unicode MS"/>
          <w:b/>
          <w:bCs/>
          <w:i w:val="0"/>
          <w:sz w:val="28"/>
          <w:szCs w:val="28"/>
        </w:rPr>
        <w:t>О РОДИТЕЛЬСКОМ КОМИТЕТЕ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>
        <w:rPr>
          <w:rStyle w:val="a4"/>
          <w:rFonts w:eastAsia="Arial Unicode MS"/>
          <w:b/>
          <w:bCs/>
          <w:i w:val="0"/>
          <w:sz w:val="28"/>
          <w:szCs w:val="28"/>
        </w:rPr>
        <w:t>МБ</w:t>
      </w:r>
      <w:r w:rsidRPr="00D439EF">
        <w:rPr>
          <w:rStyle w:val="a4"/>
          <w:rFonts w:eastAsia="Arial Unicode MS"/>
          <w:b/>
          <w:bCs/>
          <w:i w:val="0"/>
          <w:sz w:val="28"/>
          <w:szCs w:val="28"/>
        </w:rPr>
        <w:t xml:space="preserve">ДОУ </w:t>
      </w:r>
      <w:r>
        <w:rPr>
          <w:rStyle w:val="a4"/>
          <w:rFonts w:eastAsia="Arial Unicode MS"/>
          <w:b/>
          <w:bCs/>
          <w:i w:val="0"/>
          <w:sz w:val="28"/>
          <w:szCs w:val="28"/>
        </w:rPr>
        <w:t xml:space="preserve">детский сад «Теремок» </w:t>
      </w:r>
      <w:proofErr w:type="gramStart"/>
      <w:r>
        <w:rPr>
          <w:rStyle w:val="a4"/>
          <w:rFonts w:eastAsia="Arial Unicode MS"/>
          <w:b/>
          <w:bCs/>
          <w:i w:val="0"/>
          <w:sz w:val="28"/>
          <w:szCs w:val="28"/>
        </w:rPr>
        <w:t>с</w:t>
      </w:r>
      <w:proofErr w:type="gramEnd"/>
      <w:r>
        <w:rPr>
          <w:rStyle w:val="a4"/>
          <w:rFonts w:eastAsia="Arial Unicode MS"/>
          <w:b/>
          <w:bCs/>
          <w:i w:val="0"/>
          <w:sz w:val="28"/>
          <w:szCs w:val="28"/>
        </w:rPr>
        <w:t>. Усть-Калманка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1. Общие положения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1.1. Настоящее Положение регламентирует деятельность родительского комитета ДОУ, являющегося органом самоуправления образовательного учреждения.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1.2. Положение о родительском комитете принято на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общесадовском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родительском собрании, утверждено и введено в действие приказом по образовательному учреждению по согласованию с председателем профсоюзной организации, председателем родительского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комитета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.И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>зменения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и дополнения в настоящее Положение вносятся в таком же порядке.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1.3. Родительский комитет (далее по тексту — Комитет) возглавляет председатель. Комитет подчиняется и подотчетен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общесадовскому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родительскому собранию. Срок полномочий Комитета — один год (или ротация состава Комитета проводится ежегодно на 1/3).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1.4. Для координации работы в состав Комитета входит заведующий ДОУ.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учреждении, Уставом образовательного уч</w:t>
      </w:r>
      <w:r w:rsidRPr="00D439EF">
        <w:rPr>
          <w:rStyle w:val="a4"/>
          <w:rFonts w:eastAsia="Arial Unicode MS"/>
          <w:bCs/>
          <w:i w:val="0"/>
          <w:sz w:val="28"/>
          <w:szCs w:val="28"/>
        </w:rPr>
        <w:softHyphen/>
        <w:t>реждения и настоящим Положением.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1.6.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целях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реализации которых издается приказ по образовательному учреждению.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2. Основные задачи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Основными задачами Комитета являются: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2.1. Содействие администрации ДОУ: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lastRenderedPageBreak/>
        <w:t>—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— в защите законных прав и интересов воспитанников;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— в организации и проведении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общесадовских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мероприятий.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2.2. Организация работы с родителями (законными представителями) воспитанников образовательного учреждения по разъяснению их прав и обязанностей, значения всестороннего воспитания ребенка в семье.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3. Функции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общесадовского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родительского комитета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3.1. Содействует обеспечению оптимальных условий для организации воспитательно-образовательного процесса (оказывает помощь в части приобретения УМК, подготовки на</w:t>
      </w:r>
      <w:r w:rsidRPr="00D439EF">
        <w:rPr>
          <w:rStyle w:val="a4"/>
          <w:rFonts w:eastAsia="Arial Unicode MS"/>
          <w:bCs/>
          <w:i w:val="0"/>
          <w:sz w:val="28"/>
          <w:szCs w:val="28"/>
        </w:rPr>
        <w:softHyphen/>
        <w:t>глядных методических пособий).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3.3. Оказывает содействие в проведении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общесадовскихмероприятий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>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3.4. Участвует в подготовке ДОУ к новому учебному году.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3.5. Совместно с администрацией ДОУ контролирует организацию качества питания воспитанников, медицинского обслуживания.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3.6. Оказывает помощь администрации ДОУ в организации и проведении родительских собраний.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3.7.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образовательного учреждения.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3.8. Обсуждает локальные акты образовательного учреждения по вопросам, входящим в компетенцию Комитета.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3.9.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3.10. Взаимодействует с общественными организациями по вопросу пропаганды традиций детского сада, уклада дошкольной жизни.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3.11. Взаимодействует с педагогическим коллективом ДОУ по вопросам профилактики правонарушений, безнадзорности и беспризорности среди несовершеннолетних воспитанников.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3.1 2. Взаимодействует с другими органами самоуправления образовательного учреждения по вопросам проведения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общесадовсеих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мероприятий и другим вопросам, относящимся к компетенции Комитета.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 Права родительского комитета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lastRenderedPageBreak/>
        <w:t>4.1.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4.2. Обращаться за разъяснениями в учреждения и организации.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4.3. Заслушивать и получать информацию от администрации образовательного учреждения, его органов самоуправления.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воспитателей.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4.5. Принимать участие в обсуждении локальных актов образовательного учреждения.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4.6. Давать разъяснения и принимать меры по рассматриваемым обращениям.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</w:t>
      </w:r>
      <w:proofErr w:type="spell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общесадовских</w:t>
      </w:r>
      <w:proofErr w:type="spell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мероприятий и т. д.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4.10. Разрабатывать и принимать локальные акты (о постоянных и временных комиссиях Комитета).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5.Ответственность родительского комитета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Комитет отвечает 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за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>: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5.1. Выполнение плана работы.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5.2. Выполнение решений, рекомендаций Комитета.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5.5. Бездействие отдельных членов Комитета или всего Комитета.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5.6.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6. Организация работы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6.1. В состав Комитета входят представители родителей (законных представителей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)в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оспитанников, по одному от каждой группы. Представители </w:t>
      </w:r>
      <w:r w:rsidRPr="00D439EF">
        <w:rPr>
          <w:rStyle w:val="a4"/>
          <w:rFonts w:eastAsia="Arial Unicode MS"/>
          <w:bCs/>
          <w:i w:val="0"/>
          <w:sz w:val="28"/>
          <w:szCs w:val="28"/>
        </w:rPr>
        <w:lastRenderedPageBreak/>
        <w:t>в Комитет избираются ежегодно на родительских собраниях в начале учебного года.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6.2. Численный состав Комитета ДОУ определяет самостоятельно.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6.4. Комитет работает 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по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разработанным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и принятым им регламенту работы и плану, которые согласуются с руководителем ДОУ.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 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Согласовано: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Председатель род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.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к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>омитета:</w:t>
      </w:r>
    </w:p>
    <w:p w:rsidR="00D439EF" w:rsidRPr="00D439EF" w:rsidRDefault="00D439EF" w:rsidP="00D439EF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D439EF">
        <w:rPr>
          <w:rStyle w:val="a4"/>
          <w:rFonts w:eastAsia="Arial Unicode MS"/>
          <w:bCs/>
          <w:i w:val="0"/>
          <w:sz w:val="28"/>
          <w:szCs w:val="28"/>
        </w:rPr>
        <w:t>члены род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.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 xml:space="preserve"> </w:t>
      </w:r>
      <w:proofErr w:type="gramStart"/>
      <w:r w:rsidRPr="00D439EF">
        <w:rPr>
          <w:rStyle w:val="a4"/>
          <w:rFonts w:eastAsia="Arial Unicode MS"/>
          <w:bCs/>
          <w:i w:val="0"/>
          <w:sz w:val="28"/>
          <w:szCs w:val="28"/>
        </w:rPr>
        <w:t>к</w:t>
      </w:r>
      <w:proofErr w:type="gramEnd"/>
      <w:r w:rsidRPr="00D439EF">
        <w:rPr>
          <w:rStyle w:val="a4"/>
          <w:rFonts w:eastAsia="Arial Unicode MS"/>
          <w:bCs/>
          <w:i w:val="0"/>
          <w:sz w:val="28"/>
          <w:szCs w:val="28"/>
        </w:rPr>
        <w:t>омитета:</w:t>
      </w:r>
    </w:p>
    <w:p w:rsidR="003E5D40" w:rsidRPr="00D439EF" w:rsidRDefault="003E5D40">
      <w:pPr>
        <w:rPr>
          <w:sz w:val="28"/>
          <w:szCs w:val="28"/>
        </w:rPr>
      </w:pPr>
    </w:p>
    <w:sectPr w:rsidR="003E5D40" w:rsidRPr="00D439EF" w:rsidSect="003E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39EF"/>
    <w:rsid w:val="00114AD4"/>
    <w:rsid w:val="001C7CBB"/>
    <w:rsid w:val="00244808"/>
    <w:rsid w:val="002B2837"/>
    <w:rsid w:val="002E68D0"/>
    <w:rsid w:val="003E5D40"/>
    <w:rsid w:val="00630CFF"/>
    <w:rsid w:val="00794145"/>
    <w:rsid w:val="007A7FBA"/>
    <w:rsid w:val="00806AF3"/>
    <w:rsid w:val="00A744D0"/>
    <w:rsid w:val="00B614DF"/>
    <w:rsid w:val="00BB3A15"/>
    <w:rsid w:val="00C470AB"/>
    <w:rsid w:val="00D4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9E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439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2014-09-11T09:29:00Z</dcterms:created>
  <dcterms:modified xsi:type="dcterms:W3CDTF">2014-09-11T09:30:00Z</dcterms:modified>
</cp:coreProperties>
</file>